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46B3" w14:textId="746556E5" w:rsidR="00A6481A" w:rsidRDefault="00A6481A">
      <w:pPr>
        <w:pStyle w:val="Title"/>
      </w:pPr>
      <w:r>
        <w:t xml:space="preserve">DROP-OFF CENTER OPERATOR </w:t>
      </w:r>
    </w:p>
    <w:p w14:paraId="4FFF2641" w14:textId="77777777" w:rsidR="00A6481A" w:rsidRDefault="00A6481A">
      <w:pPr>
        <w:tabs>
          <w:tab w:val="center" w:pos="4680"/>
        </w:tabs>
        <w:jc w:val="center"/>
        <w:rPr>
          <w:rFonts w:ascii="Arial" w:hAnsi="Arial"/>
          <w:b/>
          <w:sz w:val="20"/>
          <w:u w:val="single"/>
        </w:rPr>
      </w:pPr>
    </w:p>
    <w:p w14:paraId="0A6B74AB" w14:textId="77777777" w:rsidR="00A6481A" w:rsidRDefault="00A6481A">
      <w:pPr>
        <w:rPr>
          <w:rFonts w:ascii="Arial" w:hAnsi="Arial"/>
          <w:b/>
          <w:sz w:val="20"/>
          <w:u w:val="single"/>
        </w:rPr>
      </w:pPr>
    </w:p>
    <w:p w14:paraId="57676A8F" w14:textId="77777777" w:rsidR="00A6481A" w:rsidRDefault="00A648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Department: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smartTag w:uri="urn:schemas-microsoft-com:office:smarttags" w:element="PlaceName">
        <w:r>
          <w:rPr>
            <w:rFonts w:ascii="Arial" w:hAnsi="Arial"/>
            <w:b/>
            <w:sz w:val="20"/>
          </w:rPr>
          <w:t>Drop-Off</w:t>
        </w:r>
      </w:smartTag>
      <w:r>
        <w:rPr>
          <w:rFonts w:ascii="Arial" w:hAnsi="Arial"/>
          <w:b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  <w:sz w:val="20"/>
          </w:rPr>
          <w:t>Center</w:t>
        </w:r>
      </w:smartTag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Location: </w:t>
      </w:r>
      <w:r>
        <w:rPr>
          <w:rFonts w:ascii="Arial" w:hAnsi="Arial"/>
          <w:b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0"/>
            </w:rPr>
            <w:t>Drop-Off</w:t>
          </w:r>
        </w:smartTag>
        <w:r>
          <w:rPr>
            <w:rFonts w:ascii="Arial" w:hAnsi="Arial"/>
            <w:b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0"/>
            </w:rPr>
            <w:t>Center</w:t>
          </w:r>
        </w:smartTag>
      </w:smartTag>
    </w:p>
    <w:p w14:paraId="356FD0C2" w14:textId="77777777" w:rsidR="00A6481A" w:rsidRDefault="005328DB" w:rsidP="00460D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Grade</w:t>
      </w:r>
      <w:r w:rsidR="003E6613">
        <w:rPr>
          <w:rFonts w:ascii="Arial" w:hAnsi="Arial"/>
          <w:b/>
          <w:sz w:val="20"/>
        </w:rPr>
        <w:t>/Classification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Grade </w:t>
      </w:r>
      <w:r w:rsidR="00460DE5">
        <w:rPr>
          <w:rFonts w:ascii="Arial" w:hAnsi="Arial"/>
          <w:b/>
          <w:sz w:val="20"/>
        </w:rPr>
        <w:t>4</w:t>
      </w:r>
      <w:r w:rsidR="003E6613">
        <w:rPr>
          <w:rFonts w:ascii="Arial" w:hAnsi="Arial"/>
          <w:b/>
          <w:sz w:val="20"/>
        </w:rPr>
        <w:t>/Non-exempt</w:t>
      </w:r>
      <w:r w:rsidR="00453365">
        <w:rPr>
          <w:rFonts w:ascii="Arial" w:hAnsi="Arial"/>
          <w:b/>
          <w:sz w:val="20"/>
        </w:rPr>
        <w:tab/>
      </w:r>
      <w:r w:rsidR="00453365">
        <w:rPr>
          <w:rFonts w:ascii="Arial" w:hAnsi="Arial"/>
          <w:b/>
          <w:sz w:val="20"/>
        </w:rPr>
        <w:tab/>
        <w:t>Date:</w:t>
      </w:r>
      <w:r w:rsidR="00453365">
        <w:rPr>
          <w:rFonts w:ascii="Arial" w:hAnsi="Arial"/>
          <w:b/>
          <w:sz w:val="20"/>
        </w:rPr>
        <w:tab/>
      </w:r>
      <w:r w:rsidR="00453365">
        <w:rPr>
          <w:rFonts w:ascii="Arial" w:hAnsi="Arial"/>
          <w:b/>
          <w:sz w:val="20"/>
        </w:rPr>
        <w:tab/>
      </w:r>
      <w:r w:rsidR="00E70E67">
        <w:rPr>
          <w:rFonts w:ascii="Arial" w:hAnsi="Arial"/>
          <w:b/>
          <w:sz w:val="20"/>
        </w:rPr>
        <w:t>7.2020</w:t>
      </w:r>
    </w:p>
    <w:p w14:paraId="1DA87008" w14:textId="77777777" w:rsidR="00A6481A" w:rsidRDefault="00A6481A">
      <w:pPr>
        <w:rPr>
          <w:rFonts w:ascii="Arial" w:hAnsi="Arial"/>
          <w:b/>
          <w:sz w:val="20"/>
        </w:rPr>
      </w:pPr>
    </w:p>
    <w:p w14:paraId="61DE964E" w14:textId="77777777" w:rsidR="00A6481A" w:rsidRDefault="00A6481A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DEFINITION:</w:t>
      </w:r>
    </w:p>
    <w:p w14:paraId="33391F67" w14:textId="77777777" w:rsidR="00A6481A" w:rsidRDefault="00A6481A">
      <w:pPr>
        <w:rPr>
          <w:rFonts w:ascii="Arial" w:hAnsi="Arial"/>
          <w:b/>
          <w:sz w:val="20"/>
          <w:u w:val="single"/>
        </w:rPr>
      </w:pPr>
    </w:p>
    <w:p w14:paraId="31768FEE" w14:textId="77777777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Skilled technical and manual work in the operation an</w:t>
      </w:r>
      <w:r w:rsidR="006A1402">
        <w:rPr>
          <w:rFonts w:ascii="Arial" w:hAnsi="Arial"/>
          <w:sz w:val="20"/>
        </w:rPr>
        <w:t>d maintenance of District Drop-O</w:t>
      </w:r>
      <w:r>
        <w:rPr>
          <w:rFonts w:ascii="Arial" w:hAnsi="Arial"/>
          <w:sz w:val="20"/>
        </w:rPr>
        <w:t>ff Centers.</w:t>
      </w:r>
    </w:p>
    <w:p w14:paraId="2C7C6B50" w14:textId="77777777" w:rsidR="00A6481A" w:rsidRDefault="00A6481A">
      <w:pPr>
        <w:rPr>
          <w:rFonts w:ascii="Arial" w:hAnsi="Arial"/>
          <w:sz w:val="20"/>
        </w:rPr>
      </w:pPr>
    </w:p>
    <w:p w14:paraId="3C2DAB56" w14:textId="77777777" w:rsidR="00A6481A" w:rsidRDefault="00A6481A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DISTINGUISHING CHARACTERISTICS:</w:t>
      </w:r>
    </w:p>
    <w:p w14:paraId="3F12E2D3" w14:textId="77777777" w:rsidR="00A6481A" w:rsidRDefault="00A6481A">
      <w:pPr>
        <w:rPr>
          <w:rFonts w:ascii="Arial" w:hAnsi="Arial"/>
          <w:b/>
          <w:sz w:val="20"/>
        </w:rPr>
      </w:pPr>
    </w:p>
    <w:p w14:paraId="529497A9" w14:textId="77777777" w:rsidR="00A6481A" w:rsidRDefault="00433DC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Oversees and manages the on-site collection of municipal solid waste, recyclables, universal and other special wastes in accordance with state and federal regulations and established Drop-Off Center procedures.  </w:t>
      </w:r>
    </w:p>
    <w:p w14:paraId="298B1486" w14:textId="77777777" w:rsidR="006A1402" w:rsidRDefault="006A1402">
      <w:pPr>
        <w:rPr>
          <w:rFonts w:ascii="Arial" w:hAnsi="Arial"/>
          <w:sz w:val="20"/>
        </w:rPr>
      </w:pPr>
    </w:p>
    <w:p w14:paraId="579F2242" w14:textId="77777777" w:rsidR="00A6481A" w:rsidRDefault="00A6481A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SUPERVISORY CHARACTERISTICS:</w:t>
      </w:r>
    </w:p>
    <w:p w14:paraId="0EF2260E" w14:textId="77777777" w:rsidR="00A6481A" w:rsidRDefault="00A6481A">
      <w:pPr>
        <w:rPr>
          <w:rFonts w:ascii="Arial" w:hAnsi="Arial"/>
          <w:b/>
          <w:sz w:val="20"/>
        </w:rPr>
      </w:pPr>
    </w:p>
    <w:p w14:paraId="7AAAA606" w14:textId="72928B09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Works under the direct supervision of the </w:t>
      </w:r>
      <w:r w:rsidR="00CC2D1D">
        <w:rPr>
          <w:rFonts w:ascii="Arial" w:hAnsi="Arial"/>
          <w:sz w:val="20"/>
        </w:rPr>
        <w:t>Associate Director of Operations</w:t>
      </w:r>
      <w:r w:rsidR="00E70E67">
        <w:rPr>
          <w:rFonts w:ascii="Arial" w:hAnsi="Arial"/>
          <w:sz w:val="20"/>
        </w:rPr>
        <w:t xml:space="preserve">. </w:t>
      </w:r>
    </w:p>
    <w:p w14:paraId="7FB02432" w14:textId="77777777" w:rsidR="00A6481A" w:rsidRDefault="00A6481A">
      <w:pPr>
        <w:rPr>
          <w:rFonts w:ascii="Arial" w:hAnsi="Arial"/>
          <w:sz w:val="20"/>
        </w:rPr>
      </w:pPr>
    </w:p>
    <w:p w14:paraId="23698149" w14:textId="77777777" w:rsidR="00A6481A" w:rsidRDefault="00A6481A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EXAMPLES OF WORK PERFORMED:</w:t>
      </w:r>
    </w:p>
    <w:p w14:paraId="21918F62" w14:textId="77777777" w:rsidR="00A6481A" w:rsidRDefault="00A6481A">
      <w:pPr>
        <w:rPr>
          <w:rFonts w:ascii="Arial" w:hAnsi="Arial"/>
          <w:b/>
          <w:sz w:val="20"/>
          <w:u w:val="single"/>
        </w:rPr>
      </w:pPr>
    </w:p>
    <w:p w14:paraId="68366F7A" w14:textId="77777777" w:rsidR="00A6481A" w:rsidRDefault="00471E1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Inter</w:t>
      </w:r>
      <w:r w:rsidR="00A84E09">
        <w:rPr>
          <w:rFonts w:ascii="Arial" w:hAnsi="Arial"/>
          <w:sz w:val="20"/>
        </w:rPr>
        <w:t>act</w:t>
      </w:r>
      <w:r w:rsidR="00122C6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</w:t>
      </w:r>
      <w:r w:rsidR="00DB3E52">
        <w:rPr>
          <w:rFonts w:ascii="Arial" w:hAnsi="Arial"/>
          <w:sz w:val="20"/>
        </w:rPr>
        <w:t xml:space="preserve">routinely </w:t>
      </w:r>
      <w:r>
        <w:rPr>
          <w:rFonts w:ascii="Arial" w:hAnsi="Arial"/>
          <w:sz w:val="20"/>
        </w:rPr>
        <w:t>with the public</w:t>
      </w:r>
      <w:r w:rsidR="00122C65">
        <w:rPr>
          <w:rFonts w:ascii="Arial" w:hAnsi="Arial"/>
          <w:sz w:val="20"/>
        </w:rPr>
        <w:t>,</w:t>
      </w:r>
      <w:r w:rsidR="001C38D4">
        <w:rPr>
          <w:rFonts w:ascii="Arial" w:hAnsi="Arial"/>
          <w:sz w:val="20"/>
        </w:rPr>
        <w:t xml:space="preserve"> </w:t>
      </w:r>
      <w:r w:rsidR="00A6481A">
        <w:rPr>
          <w:rFonts w:ascii="Arial" w:hAnsi="Arial"/>
          <w:sz w:val="20"/>
        </w:rPr>
        <w:t>provid</w:t>
      </w:r>
      <w:r w:rsidR="001C38D4">
        <w:rPr>
          <w:rFonts w:ascii="Arial" w:hAnsi="Arial"/>
          <w:sz w:val="20"/>
        </w:rPr>
        <w:t>ing</w:t>
      </w:r>
      <w:r w:rsidR="00A6481A">
        <w:rPr>
          <w:rFonts w:ascii="Arial" w:hAnsi="Arial"/>
          <w:sz w:val="20"/>
        </w:rPr>
        <w:t xml:space="preserve"> </w:t>
      </w:r>
      <w:r w:rsidR="001C38D4">
        <w:rPr>
          <w:rFonts w:ascii="Arial" w:hAnsi="Arial"/>
          <w:sz w:val="20"/>
        </w:rPr>
        <w:t xml:space="preserve">specific information on Drop-Off Center use and materials accepted, </w:t>
      </w:r>
      <w:r w:rsidR="00A6481A">
        <w:rPr>
          <w:rFonts w:ascii="Arial" w:hAnsi="Arial"/>
          <w:sz w:val="20"/>
        </w:rPr>
        <w:t xml:space="preserve">general information about </w:t>
      </w:r>
      <w:r w:rsidR="001C38D4">
        <w:rPr>
          <w:rFonts w:ascii="Arial" w:hAnsi="Arial"/>
          <w:sz w:val="20"/>
        </w:rPr>
        <w:t xml:space="preserve">other </w:t>
      </w:r>
      <w:r w:rsidR="00A6481A">
        <w:rPr>
          <w:rFonts w:ascii="Arial" w:hAnsi="Arial"/>
          <w:sz w:val="20"/>
        </w:rPr>
        <w:t>District facilities</w:t>
      </w:r>
      <w:r w:rsidR="001C38D4">
        <w:rPr>
          <w:rFonts w:ascii="Arial" w:hAnsi="Arial"/>
          <w:sz w:val="20"/>
        </w:rPr>
        <w:t>, partner facilities,</w:t>
      </w:r>
      <w:r w:rsidR="00A6481A">
        <w:rPr>
          <w:rFonts w:ascii="Arial" w:hAnsi="Arial"/>
          <w:sz w:val="20"/>
        </w:rPr>
        <w:t xml:space="preserve"> and </w:t>
      </w:r>
      <w:r w:rsidR="001C38D4">
        <w:rPr>
          <w:rFonts w:ascii="Arial" w:hAnsi="Arial"/>
          <w:sz w:val="20"/>
        </w:rPr>
        <w:t xml:space="preserve">District </w:t>
      </w:r>
      <w:r w:rsidR="00A6481A">
        <w:rPr>
          <w:rFonts w:ascii="Arial" w:hAnsi="Arial"/>
          <w:sz w:val="20"/>
        </w:rPr>
        <w:t>programs</w:t>
      </w:r>
      <w:r w:rsidR="00DB3E52">
        <w:rPr>
          <w:rFonts w:ascii="Arial" w:hAnsi="Arial"/>
          <w:sz w:val="20"/>
        </w:rPr>
        <w:t>, answering inquiries and fielding complaints requiring courtesy and tact.</w:t>
      </w:r>
    </w:p>
    <w:p w14:paraId="0B5F8319" w14:textId="77777777" w:rsidR="00A6481A" w:rsidRDefault="00A6481A">
      <w:pPr>
        <w:rPr>
          <w:rFonts w:ascii="Arial" w:hAnsi="Arial"/>
          <w:sz w:val="20"/>
        </w:rPr>
      </w:pPr>
    </w:p>
    <w:p w14:paraId="6A351F82" w14:textId="77777777" w:rsidR="00482DBB" w:rsidRDefault="00A84E09" w:rsidP="008E77E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Inspect</w:t>
      </w:r>
      <w:r w:rsidR="00122C65">
        <w:rPr>
          <w:rFonts w:ascii="Arial" w:hAnsi="Arial"/>
          <w:sz w:val="20"/>
        </w:rPr>
        <w:t>s</w:t>
      </w:r>
      <w:r w:rsidR="00482DBB">
        <w:rPr>
          <w:rFonts w:ascii="Arial" w:hAnsi="Arial"/>
          <w:sz w:val="20"/>
        </w:rPr>
        <w:t xml:space="preserve"> customers’ loads, </w:t>
      </w:r>
      <w:r w:rsidR="00106E52">
        <w:rPr>
          <w:rFonts w:ascii="Arial" w:hAnsi="Arial"/>
          <w:sz w:val="20"/>
        </w:rPr>
        <w:t>calculate fees to be assessed, estimate</w:t>
      </w:r>
      <w:r w:rsidR="00482DBB">
        <w:rPr>
          <w:rFonts w:ascii="Arial" w:hAnsi="Arial"/>
          <w:sz w:val="20"/>
        </w:rPr>
        <w:t xml:space="preserve"> loads when necessary.</w:t>
      </w:r>
    </w:p>
    <w:p w14:paraId="1306BEBB" w14:textId="77777777" w:rsidR="00482DBB" w:rsidRDefault="00482DBB" w:rsidP="008E77E5">
      <w:pPr>
        <w:rPr>
          <w:rFonts w:ascii="Arial" w:hAnsi="Arial"/>
          <w:sz w:val="20"/>
        </w:rPr>
      </w:pPr>
    </w:p>
    <w:p w14:paraId="04CFD31F" w14:textId="77777777" w:rsidR="00DB3E52" w:rsidRDefault="00A84E09" w:rsidP="008E77E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Reject</w:t>
      </w:r>
      <w:r w:rsidR="00122C65">
        <w:rPr>
          <w:rFonts w:ascii="Arial" w:hAnsi="Arial"/>
          <w:sz w:val="20"/>
        </w:rPr>
        <w:t>s</w:t>
      </w:r>
      <w:r w:rsidR="00DB3E52">
        <w:rPr>
          <w:rFonts w:ascii="Arial" w:hAnsi="Arial"/>
          <w:sz w:val="20"/>
        </w:rPr>
        <w:t xml:space="preserve"> loads that contain excessive levels of contamination or materials that don’t me</w:t>
      </w:r>
      <w:r w:rsidR="00106E52">
        <w:rPr>
          <w:rFonts w:ascii="Arial" w:hAnsi="Arial"/>
          <w:sz w:val="20"/>
        </w:rPr>
        <w:t>et specifications; redirect</w:t>
      </w:r>
      <w:r w:rsidR="00122C65">
        <w:rPr>
          <w:rFonts w:ascii="Arial" w:hAnsi="Arial"/>
          <w:sz w:val="20"/>
        </w:rPr>
        <w:t>s</w:t>
      </w:r>
      <w:r w:rsidR="00DB3E52">
        <w:rPr>
          <w:rFonts w:ascii="Arial" w:hAnsi="Arial"/>
          <w:sz w:val="20"/>
        </w:rPr>
        <w:t xml:space="preserve"> </w:t>
      </w:r>
      <w:r w:rsidR="00B85CDC">
        <w:rPr>
          <w:rFonts w:ascii="Arial" w:hAnsi="Arial"/>
          <w:sz w:val="20"/>
        </w:rPr>
        <w:t>such loads to alternate receiving facilities</w:t>
      </w:r>
    </w:p>
    <w:p w14:paraId="33E2EECE" w14:textId="77777777" w:rsidR="00DB3E52" w:rsidRDefault="00DB3E52" w:rsidP="008E77E5">
      <w:pPr>
        <w:rPr>
          <w:rFonts w:ascii="Arial" w:hAnsi="Arial"/>
          <w:sz w:val="20"/>
        </w:rPr>
      </w:pPr>
    </w:p>
    <w:p w14:paraId="23F02490" w14:textId="1C6B98AC" w:rsidR="00482DBB" w:rsidRDefault="00A6481A" w:rsidP="008E77E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Operate</w:t>
      </w:r>
      <w:r w:rsidR="00122C6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cash register</w:t>
      </w:r>
      <w:r w:rsidR="00CC2D1D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ring</w:t>
      </w:r>
      <w:r w:rsidR="00482DBB">
        <w:rPr>
          <w:rFonts w:ascii="Arial" w:hAnsi="Arial"/>
          <w:sz w:val="20"/>
        </w:rPr>
        <w:t>ing</w:t>
      </w:r>
      <w:r>
        <w:rPr>
          <w:rFonts w:ascii="Arial" w:hAnsi="Arial"/>
          <w:sz w:val="20"/>
        </w:rPr>
        <w:t xml:space="preserve"> up transactio</w:t>
      </w:r>
      <w:r w:rsidR="008E77E5">
        <w:rPr>
          <w:rFonts w:ascii="Arial" w:hAnsi="Arial"/>
          <w:sz w:val="20"/>
        </w:rPr>
        <w:t>ns, issu</w:t>
      </w:r>
      <w:r w:rsidR="00482DBB">
        <w:rPr>
          <w:rFonts w:ascii="Arial" w:hAnsi="Arial"/>
          <w:sz w:val="20"/>
        </w:rPr>
        <w:t>ing</w:t>
      </w:r>
      <w:r w:rsidR="008E77E5">
        <w:rPr>
          <w:rFonts w:ascii="Arial" w:hAnsi="Arial"/>
          <w:sz w:val="20"/>
        </w:rPr>
        <w:t xml:space="preserve"> receipts, </w:t>
      </w:r>
      <w:r w:rsidR="0027403F">
        <w:rPr>
          <w:rFonts w:ascii="Arial" w:hAnsi="Arial"/>
          <w:sz w:val="20"/>
        </w:rPr>
        <w:t>fills out charge slips and handles money</w:t>
      </w:r>
      <w:r w:rsidR="00482DBB">
        <w:rPr>
          <w:rFonts w:ascii="Arial" w:hAnsi="Arial"/>
          <w:sz w:val="20"/>
        </w:rPr>
        <w:t>.</w:t>
      </w:r>
    </w:p>
    <w:p w14:paraId="4EB765FA" w14:textId="77777777" w:rsidR="00482DBB" w:rsidRDefault="00482DBB" w:rsidP="008E77E5">
      <w:pPr>
        <w:rPr>
          <w:rFonts w:ascii="Arial" w:hAnsi="Arial"/>
          <w:sz w:val="20"/>
        </w:rPr>
      </w:pPr>
    </w:p>
    <w:p w14:paraId="6CD01477" w14:textId="77777777" w:rsidR="00A6481A" w:rsidRDefault="00482DBB" w:rsidP="008E77E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</w:t>
      </w:r>
      <w:r w:rsidR="008E77E5">
        <w:rPr>
          <w:rFonts w:ascii="Arial" w:hAnsi="Arial"/>
          <w:sz w:val="20"/>
        </w:rPr>
        <w:t>repare</w:t>
      </w:r>
      <w:r w:rsidR="00122C65">
        <w:rPr>
          <w:rFonts w:ascii="Arial" w:hAnsi="Arial"/>
          <w:sz w:val="20"/>
        </w:rPr>
        <w:t>s</w:t>
      </w:r>
      <w:r w:rsidR="008E77E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daily cash up</w:t>
      </w:r>
      <w:r w:rsidR="00212A0A">
        <w:rPr>
          <w:rFonts w:ascii="Arial" w:hAnsi="Arial"/>
          <w:sz w:val="20"/>
        </w:rPr>
        <w:t xml:space="preserve">, including </w:t>
      </w:r>
      <w:r w:rsidR="00106E52">
        <w:rPr>
          <w:rFonts w:ascii="Arial" w:hAnsi="Arial"/>
          <w:sz w:val="20"/>
        </w:rPr>
        <w:t xml:space="preserve">financial </w:t>
      </w:r>
      <w:r>
        <w:rPr>
          <w:rFonts w:ascii="Arial" w:hAnsi="Arial"/>
          <w:sz w:val="20"/>
        </w:rPr>
        <w:t>paperwork</w:t>
      </w:r>
      <w:r w:rsidR="00212A0A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8E77E5">
        <w:rPr>
          <w:rFonts w:ascii="Arial" w:hAnsi="Arial"/>
          <w:sz w:val="20"/>
        </w:rPr>
        <w:t xml:space="preserve">and </w:t>
      </w:r>
      <w:r w:rsidR="00106E52">
        <w:rPr>
          <w:rFonts w:ascii="Arial" w:hAnsi="Arial"/>
          <w:sz w:val="20"/>
        </w:rPr>
        <w:t>make</w:t>
      </w:r>
      <w:r>
        <w:rPr>
          <w:rFonts w:ascii="Arial" w:hAnsi="Arial"/>
          <w:sz w:val="20"/>
        </w:rPr>
        <w:t xml:space="preserve"> </w:t>
      </w:r>
      <w:r w:rsidR="008E77E5">
        <w:rPr>
          <w:rFonts w:ascii="Arial" w:hAnsi="Arial"/>
          <w:sz w:val="20"/>
        </w:rPr>
        <w:t xml:space="preserve">deposits </w:t>
      </w:r>
      <w:r>
        <w:rPr>
          <w:rFonts w:ascii="Arial" w:hAnsi="Arial"/>
          <w:sz w:val="20"/>
        </w:rPr>
        <w:t>to bank</w:t>
      </w:r>
      <w:r w:rsidR="008E77E5">
        <w:rPr>
          <w:rFonts w:ascii="Arial" w:hAnsi="Arial"/>
          <w:sz w:val="20"/>
        </w:rPr>
        <w:t>.</w:t>
      </w:r>
    </w:p>
    <w:p w14:paraId="05AE019C" w14:textId="77777777" w:rsidR="00EA24F6" w:rsidRDefault="00EA24F6">
      <w:pPr>
        <w:rPr>
          <w:rFonts w:ascii="Arial" w:hAnsi="Arial"/>
          <w:sz w:val="20"/>
        </w:rPr>
      </w:pPr>
    </w:p>
    <w:p w14:paraId="7F807231" w14:textId="77777777" w:rsidR="00212A0A" w:rsidRDefault="00A84E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Complete</w:t>
      </w:r>
      <w:r w:rsidR="00122C65">
        <w:rPr>
          <w:rFonts w:ascii="Arial" w:hAnsi="Arial"/>
          <w:sz w:val="20"/>
        </w:rPr>
        <w:t>s</w:t>
      </w:r>
      <w:r w:rsidR="00212A0A">
        <w:rPr>
          <w:rFonts w:ascii="Arial" w:hAnsi="Arial"/>
          <w:sz w:val="20"/>
        </w:rPr>
        <w:t xml:space="preserve"> reports which indicate the volume of materials on-site and </w:t>
      </w:r>
      <w:r w:rsidR="00106E52">
        <w:rPr>
          <w:rFonts w:ascii="Arial" w:hAnsi="Arial"/>
          <w:sz w:val="20"/>
        </w:rPr>
        <w:t>materials</w:t>
      </w:r>
      <w:r w:rsidR="003C7153">
        <w:rPr>
          <w:rFonts w:ascii="Arial" w:hAnsi="Arial"/>
          <w:sz w:val="20"/>
        </w:rPr>
        <w:t xml:space="preserve"> picked up by District vendors; </w:t>
      </w:r>
      <w:r w:rsidR="00106E52">
        <w:rPr>
          <w:rFonts w:ascii="Arial" w:hAnsi="Arial"/>
          <w:sz w:val="20"/>
        </w:rPr>
        <w:t>make</w:t>
      </w:r>
      <w:r w:rsidR="003C7153">
        <w:rPr>
          <w:rFonts w:ascii="Arial" w:hAnsi="Arial"/>
          <w:sz w:val="20"/>
        </w:rPr>
        <w:t xml:space="preserve"> frequent contact with </w:t>
      </w:r>
      <w:r w:rsidR="00106E52">
        <w:rPr>
          <w:rFonts w:ascii="Arial" w:hAnsi="Arial"/>
          <w:sz w:val="20"/>
        </w:rPr>
        <w:t>roll-off</w:t>
      </w:r>
      <w:r w:rsidR="003C7153">
        <w:rPr>
          <w:rFonts w:ascii="Arial" w:hAnsi="Arial"/>
          <w:sz w:val="20"/>
        </w:rPr>
        <w:t xml:space="preserve"> truck driver to notify of container needs. </w:t>
      </w:r>
    </w:p>
    <w:p w14:paraId="7DA9CEAA" w14:textId="77777777" w:rsidR="003C7153" w:rsidRDefault="003C7153">
      <w:pPr>
        <w:rPr>
          <w:rFonts w:ascii="Arial" w:hAnsi="Arial"/>
          <w:sz w:val="20"/>
        </w:rPr>
      </w:pPr>
    </w:p>
    <w:p w14:paraId="766A3C2D" w14:textId="77777777" w:rsidR="00291382" w:rsidRDefault="0029138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Oversee</w:t>
      </w:r>
      <w:r w:rsidR="00122C65">
        <w:rPr>
          <w:rFonts w:ascii="Arial" w:hAnsi="Arial"/>
          <w:sz w:val="20"/>
        </w:rPr>
        <w:t>s</w:t>
      </w:r>
      <w:r w:rsidR="003C7153">
        <w:rPr>
          <w:rFonts w:ascii="Arial" w:hAnsi="Arial"/>
          <w:sz w:val="20"/>
        </w:rPr>
        <w:t xml:space="preserve"> the proper placement of materia</w:t>
      </w:r>
      <w:r w:rsidR="00106E52">
        <w:rPr>
          <w:rFonts w:ascii="Arial" w:hAnsi="Arial"/>
          <w:sz w:val="20"/>
        </w:rPr>
        <w:t>ls; remove</w:t>
      </w:r>
      <w:r>
        <w:rPr>
          <w:rFonts w:ascii="Arial" w:hAnsi="Arial"/>
          <w:sz w:val="20"/>
        </w:rPr>
        <w:t xml:space="preserve"> contamination in collection containers as needed.</w:t>
      </w:r>
    </w:p>
    <w:p w14:paraId="64938441" w14:textId="77777777" w:rsidR="00291382" w:rsidRDefault="00291382">
      <w:pPr>
        <w:rPr>
          <w:rFonts w:ascii="Arial" w:hAnsi="Arial"/>
          <w:sz w:val="20"/>
        </w:rPr>
      </w:pPr>
    </w:p>
    <w:p w14:paraId="0A459FD6" w14:textId="77777777" w:rsidR="008918A1" w:rsidRDefault="008918A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Spot check customers for the proper payment of fees and compliance to mandatory recycling.</w:t>
      </w:r>
    </w:p>
    <w:p w14:paraId="2C118FA3" w14:textId="77777777" w:rsidR="008918A1" w:rsidRDefault="008918A1">
      <w:pPr>
        <w:rPr>
          <w:rFonts w:ascii="Arial" w:hAnsi="Arial"/>
          <w:sz w:val="20"/>
        </w:rPr>
      </w:pPr>
    </w:p>
    <w:p w14:paraId="38C03137" w14:textId="7D0AA118" w:rsidR="00291382" w:rsidRDefault="00A84E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Manage</w:t>
      </w:r>
      <w:r w:rsidR="00291382">
        <w:rPr>
          <w:rFonts w:ascii="Arial" w:hAnsi="Arial"/>
          <w:sz w:val="20"/>
        </w:rPr>
        <w:t xml:space="preserve"> universal and other special wastes (electronics, </w:t>
      </w:r>
      <w:r w:rsidR="000F774B">
        <w:rPr>
          <w:rFonts w:ascii="Arial" w:hAnsi="Arial"/>
          <w:sz w:val="20"/>
        </w:rPr>
        <w:t xml:space="preserve">major appliances, </w:t>
      </w:r>
      <w:r w:rsidR="00291382">
        <w:rPr>
          <w:rFonts w:ascii="Arial" w:hAnsi="Arial"/>
          <w:sz w:val="20"/>
        </w:rPr>
        <w:t>mercury-containing bulbs, used oil, etc.) requiring knowledge of and adherence to state and fed</w:t>
      </w:r>
      <w:r w:rsidR="000F774B">
        <w:rPr>
          <w:rFonts w:ascii="Arial" w:hAnsi="Arial"/>
          <w:sz w:val="20"/>
        </w:rPr>
        <w:t>eral programs and regulations</w:t>
      </w:r>
      <w:r w:rsidR="00106E52">
        <w:rPr>
          <w:rFonts w:ascii="Arial" w:hAnsi="Arial"/>
          <w:sz w:val="20"/>
        </w:rPr>
        <w:t>, using</w:t>
      </w:r>
      <w:r w:rsidR="000F774B">
        <w:rPr>
          <w:rFonts w:ascii="Arial" w:hAnsi="Arial"/>
          <w:sz w:val="20"/>
        </w:rPr>
        <w:t xml:space="preserve"> gaylords, pallets, pallet jack, wheeled </w:t>
      </w:r>
      <w:r w:rsidR="001A5E89">
        <w:rPr>
          <w:rFonts w:ascii="Arial" w:hAnsi="Arial"/>
          <w:sz w:val="20"/>
        </w:rPr>
        <w:t>dolly,</w:t>
      </w:r>
      <w:r w:rsidR="00106E52">
        <w:rPr>
          <w:rFonts w:ascii="Arial" w:hAnsi="Arial"/>
          <w:sz w:val="20"/>
        </w:rPr>
        <w:t xml:space="preserve"> and</w:t>
      </w:r>
      <w:r w:rsidR="000F774B">
        <w:rPr>
          <w:rFonts w:ascii="Arial" w:hAnsi="Arial"/>
          <w:sz w:val="20"/>
        </w:rPr>
        <w:t xml:space="preserve"> hand tools.</w:t>
      </w:r>
      <w:r w:rsidR="00291382">
        <w:rPr>
          <w:rFonts w:ascii="Arial" w:hAnsi="Arial"/>
          <w:sz w:val="20"/>
        </w:rPr>
        <w:t xml:space="preserve">  </w:t>
      </w:r>
    </w:p>
    <w:p w14:paraId="402CCC05" w14:textId="77777777" w:rsidR="00291382" w:rsidRDefault="00291382">
      <w:pPr>
        <w:rPr>
          <w:rFonts w:ascii="Arial" w:hAnsi="Arial"/>
          <w:sz w:val="20"/>
        </w:rPr>
      </w:pPr>
    </w:p>
    <w:p w14:paraId="119BA8C5" w14:textId="66CCB03C" w:rsidR="00106E52" w:rsidRDefault="00106E5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Operate</w:t>
      </w:r>
      <w:r w:rsidR="00122C6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compactors to manage certain materials.</w:t>
      </w:r>
    </w:p>
    <w:p w14:paraId="1BA655F3" w14:textId="77777777" w:rsidR="00EA24F6" w:rsidRDefault="00EA24F6">
      <w:pPr>
        <w:rPr>
          <w:rFonts w:ascii="Arial" w:hAnsi="Arial"/>
          <w:sz w:val="20"/>
        </w:rPr>
      </w:pPr>
    </w:p>
    <w:p w14:paraId="573C1096" w14:textId="2D1BB0BE" w:rsidR="000F774B" w:rsidRDefault="00A84E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</w:t>
      </w:r>
      <w:r w:rsidR="00122C65">
        <w:rPr>
          <w:rFonts w:ascii="Arial" w:hAnsi="Arial"/>
          <w:sz w:val="20"/>
        </w:rPr>
        <w:t>s</w:t>
      </w:r>
      <w:r w:rsidR="000F774B">
        <w:rPr>
          <w:rFonts w:ascii="Arial" w:hAnsi="Arial"/>
          <w:sz w:val="20"/>
        </w:rPr>
        <w:t xml:space="preserve"> for safe use and operation of the facility by adhering to District safety p</w:t>
      </w:r>
      <w:r w:rsidR="00106E52">
        <w:rPr>
          <w:rFonts w:ascii="Arial" w:hAnsi="Arial"/>
          <w:sz w:val="20"/>
        </w:rPr>
        <w:t xml:space="preserve">olicies and procedures, </w:t>
      </w:r>
      <w:r w:rsidR="008918A1">
        <w:rPr>
          <w:rFonts w:ascii="Arial" w:hAnsi="Arial"/>
          <w:sz w:val="20"/>
        </w:rPr>
        <w:t>notify</w:t>
      </w:r>
      <w:r w:rsidR="00106E52">
        <w:rPr>
          <w:rFonts w:ascii="Arial" w:hAnsi="Arial"/>
          <w:sz w:val="20"/>
        </w:rPr>
        <w:t>ing</w:t>
      </w:r>
      <w:r w:rsidR="000F774B">
        <w:rPr>
          <w:rFonts w:ascii="Arial" w:hAnsi="Arial"/>
          <w:sz w:val="20"/>
        </w:rPr>
        <w:t xml:space="preserve"> Maintenance </w:t>
      </w:r>
      <w:r w:rsidR="000F6FC1">
        <w:rPr>
          <w:rFonts w:ascii="Arial" w:hAnsi="Arial"/>
          <w:sz w:val="20"/>
        </w:rPr>
        <w:t xml:space="preserve">Lead </w:t>
      </w:r>
      <w:r w:rsidR="000F774B">
        <w:rPr>
          <w:rFonts w:ascii="Arial" w:hAnsi="Arial"/>
          <w:sz w:val="20"/>
        </w:rPr>
        <w:t>and</w:t>
      </w:r>
      <w:r w:rsidR="00106E52">
        <w:rPr>
          <w:rFonts w:ascii="Arial" w:hAnsi="Arial"/>
          <w:sz w:val="20"/>
        </w:rPr>
        <w:t>/or</w:t>
      </w:r>
      <w:r w:rsidR="000F774B">
        <w:rPr>
          <w:rFonts w:ascii="Arial" w:hAnsi="Arial"/>
          <w:sz w:val="20"/>
        </w:rPr>
        <w:t xml:space="preserve"> </w:t>
      </w:r>
      <w:r w:rsidR="00CC2D1D">
        <w:rPr>
          <w:rFonts w:ascii="Arial" w:hAnsi="Arial"/>
          <w:sz w:val="20"/>
        </w:rPr>
        <w:t xml:space="preserve">Associate Director of Operations </w:t>
      </w:r>
      <w:r w:rsidR="000F774B">
        <w:rPr>
          <w:rFonts w:ascii="Arial" w:hAnsi="Arial"/>
          <w:sz w:val="20"/>
        </w:rPr>
        <w:t>of facility needs.</w:t>
      </w:r>
    </w:p>
    <w:p w14:paraId="36552502" w14:textId="77777777" w:rsidR="000F774B" w:rsidRDefault="000F774B">
      <w:pPr>
        <w:rPr>
          <w:rFonts w:ascii="Arial" w:hAnsi="Arial"/>
          <w:sz w:val="20"/>
        </w:rPr>
      </w:pPr>
    </w:p>
    <w:p w14:paraId="7B798162" w14:textId="77777777" w:rsidR="006A1402" w:rsidRDefault="00A84E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Maintain</w:t>
      </w:r>
      <w:r w:rsidR="00122C65">
        <w:rPr>
          <w:rFonts w:ascii="Arial" w:hAnsi="Arial"/>
          <w:sz w:val="20"/>
        </w:rPr>
        <w:t>s</w:t>
      </w:r>
      <w:r w:rsidR="000F774B">
        <w:rPr>
          <w:rFonts w:ascii="Arial" w:hAnsi="Arial"/>
          <w:sz w:val="20"/>
        </w:rPr>
        <w:t xml:space="preserve"> </w:t>
      </w:r>
      <w:r w:rsidR="00B85CDC">
        <w:rPr>
          <w:rFonts w:ascii="Arial" w:hAnsi="Arial"/>
          <w:sz w:val="20"/>
        </w:rPr>
        <w:t>Drop-Off Center grounds</w:t>
      </w:r>
      <w:r w:rsidR="00A510F5">
        <w:rPr>
          <w:rFonts w:ascii="Arial" w:hAnsi="Arial"/>
          <w:sz w:val="20"/>
        </w:rPr>
        <w:t xml:space="preserve">, outbuildings, </w:t>
      </w:r>
      <w:r w:rsidR="00B85CDC">
        <w:rPr>
          <w:rFonts w:ascii="Arial" w:hAnsi="Arial"/>
          <w:sz w:val="20"/>
        </w:rPr>
        <w:t xml:space="preserve">and </w:t>
      </w:r>
      <w:r w:rsidR="00A510F5">
        <w:rPr>
          <w:rFonts w:ascii="Arial" w:hAnsi="Arial"/>
          <w:sz w:val="20"/>
        </w:rPr>
        <w:t xml:space="preserve">operator </w:t>
      </w:r>
      <w:r w:rsidR="00B85CDC">
        <w:rPr>
          <w:rFonts w:ascii="Arial" w:hAnsi="Arial"/>
          <w:sz w:val="20"/>
        </w:rPr>
        <w:t xml:space="preserve">booth in presentable manner – picking up windblown litter, sweeping, shoveling, </w:t>
      </w:r>
      <w:r w:rsidR="00106E52">
        <w:rPr>
          <w:rFonts w:ascii="Arial" w:hAnsi="Arial"/>
          <w:sz w:val="20"/>
        </w:rPr>
        <w:t xml:space="preserve">and </w:t>
      </w:r>
      <w:r w:rsidR="00B85CDC">
        <w:rPr>
          <w:rFonts w:ascii="Arial" w:hAnsi="Arial"/>
          <w:sz w:val="20"/>
        </w:rPr>
        <w:t>lawn mowing.</w:t>
      </w:r>
    </w:p>
    <w:p w14:paraId="7F658DA0" w14:textId="77777777" w:rsidR="00A6481A" w:rsidRDefault="00B85CD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75F72B3B" w14:textId="77777777" w:rsidR="00A84E09" w:rsidRDefault="00A84E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Read</w:t>
      </w:r>
      <w:r w:rsidR="00122C6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District emails to keep current with updates, new information, </w:t>
      </w:r>
      <w:r w:rsidR="00106E52">
        <w:rPr>
          <w:rFonts w:ascii="Arial" w:hAnsi="Arial"/>
          <w:sz w:val="20"/>
        </w:rPr>
        <w:t xml:space="preserve">and </w:t>
      </w:r>
      <w:r>
        <w:rPr>
          <w:rFonts w:ascii="Arial" w:hAnsi="Arial"/>
          <w:sz w:val="20"/>
        </w:rPr>
        <w:t>training opportunities.</w:t>
      </w:r>
    </w:p>
    <w:p w14:paraId="26427D3B" w14:textId="77777777" w:rsidR="00A84E09" w:rsidRDefault="00A84E09">
      <w:pPr>
        <w:rPr>
          <w:rFonts w:ascii="Arial" w:hAnsi="Arial"/>
          <w:sz w:val="20"/>
        </w:rPr>
      </w:pPr>
    </w:p>
    <w:p w14:paraId="5FCB1194" w14:textId="4094158A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Identify, document, and report</w:t>
      </w:r>
      <w:r w:rsidR="00122C6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violations to the </w:t>
      </w:r>
      <w:r w:rsidR="00CC2D1D">
        <w:rPr>
          <w:rFonts w:ascii="Arial" w:hAnsi="Arial"/>
          <w:sz w:val="20"/>
        </w:rPr>
        <w:t xml:space="preserve">Associate Director of Operations </w:t>
      </w:r>
      <w:r>
        <w:rPr>
          <w:rFonts w:ascii="Arial" w:hAnsi="Arial"/>
          <w:sz w:val="20"/>
        </w:rPr>
        <w:t>.</w:t>
      </w:r>
    </w:p>
    <w:p w14:paraId="0C6E501B" w14:textId="77777777" w:rsidR="00A6481A" w:rsidRDefault="00A6481A">
      <w:pPr>
        <w:rPr>
          <w:rFonts w:ascii="Arial" w:hAnsi="Arial"/>
          <w:sz w:val="20"/>
        </w:rPr>
      </w:pPr>
    </w:p>
    <w:p w14:paraId="7F03E084" w14:textId="77777777" w:rsidR="00A510F5" w:rsidRDefault="00A84E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</w:t>
      </w:r>
      <w:r w:rsidR="00122C65">
        <w:rPr>
          <w:rFonts w:ascii="Arial" w:hAnsi="Arial"/>
          <w:sz w:val="20"/>
        </w:rPr>
        <w:t>s</w:t>
      </w:r>
      <w:r w:rsidR="00A510F5">
        <w:rPr>
          <w:rFonts w:ascii="Arial" w:hAnsi="Arial"/>
          <w:sz w:val="20"/>
        </w:rPr>
        <w:t xml:space="preserve"> other duties as assigned </w:t>
      </w:r>
    </w:p>
    <w:p w14:paraId="52C91772" w14:textId="77777777" w:rsidR="00A510F5" w:rsidRDefault="00A510F5">
      <w:pPr>
        <w:rPr>
          <w:rFonts w:ascii="Arial" w:hAnsi="Arial"/>
          <w:sz w:val="20"/>
        </w:rPr>
      </w:pPr>
    </w:p>
    <w:p w14:paraId="0795550C" w14:textId="77777777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Errors could result in monetary loss to the District; confusion and delay; and a decreased level of services.</w:t>
      </w:r>
    </w:p>
    <w:p w14:paraId="06EC5EAA" w14:textId="77777777" w:rsidR="00A6481A" w:rsidRDefault="00A6481A">
      <w:pPr>
        <w:rPr>
          <w:rFonts w:ascii="Arial" w:hAnsi="Arial"/>
          <w:sz w:val="20"/>
        </w:rPr>
      </w:pPr>
    </w:p>
    <w:p w14:paraId="34F8672A" w14:textId="77777777" w:rsidR="00A6481A" w:rsidRDefault="00A6481A">
      <w:pPr>
        <w:rPr>
          <w:rFonts w:ascii="Arial" w:hAnsi="Arial"/>
          <w:sz w:val="20"/>
        </w:rPr>
      </w:pPr>
    </w:p>
    <w:p w14:paraId="389A9412" w14:textId="77777777" w:rsidR="00A6481A" w:rsidRDefault="00A6481A">
      <w:pPr>
        <w:rPr>
          <w:rFonts w:ascii="Arial" w:hAnsi="Arial"/>
          <w:sz w:val="20"/>
        </w:rPr>
      </w:pPr>
    </w:p>
    <w:p w14:paraId="1D2F39E7" w14:textId="77777777" w:rsidR="00A6481A" w:rsidRDefault="00A6481A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ESSENTIAL DUTIES:</w:t>
      </w:r>
    </w:p>
    <w:p w14:paraId="37CD11B5" w14:textId="77777777" w:rsidR="00A6481A" w:rsidRDefault="00A6481A">
      <w:pPr>
        <w:rPr>
          <w:rFonts w:ascii="Arial" w:hAnsi="Arial"/>
          <w:b/>
          <w:sz w:val="20"/>
          <w:u w:val="single"/>
        </w:rPr>
      </w:pPr>
    </w:p>
    <w:p w14:paraId="512D2ED6" w14:textId="77777777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Ability to </w:t>
      </w:r>
      <w:r w:rsidR="006A1402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perate a cash register, </w:t>
      </w:r>
      <w:r w:rsidR="005350DF">
        <w:rPr>
          <w:rFonts w:ascii="Arial" w:hAnsi="Arial"/>
          <w:sz w:val="20"/>
        </w:rPr>
        <w:t xml:space="preserve">prepare daily accounting paperwork, </w:t>
      </w:r>
      <w:r w:rsidR="00122C65">
        <w:rPr>
          <w:rFonts w:ascii="Arial" w:hAnsi="Arial"/>
          <w:sz w:val="20"/>
        </w:rPr>
        <w:t xml:space="preserve">and </w:t>
      </w:r>
      <w:r w:rsidR="005350DF">
        <w:rPr>
          <w:rFonts w:ascii="Arial" w:hAnsi="Arial"/>
          <w:sz w:val="20"/>
        </w:rPr>
        <w:t xml:space="preserve">make </w:t>
      </w:r>
      <w:r w:rsidR="00122C65">
        <w:rPr>
          <w:rFonts w:ascii="Arial" w:hAnsi="Arial"/>
          <w:sz w:val="20"/>
        </w:rPr>
        <w:t xml:space="preserve">the </w:t>
      </w:r>
      <w:r w:rsidR="005350DF">
        <w:rPr>
          <w:rFonts w:ascii="Arial" w:hAnsi="Arial"/>
          <w:sz w:val="20"/>
        </w:rPr>
        <w:t xml:space="preserve">bank deposit.  </w:t>
      </w:r>
    </w:p>
    <w:p w14:paraId="4D6A98AA" w14:textId="77777777" w:rsidR="006A1402" w:rsidRDefault="006A1402">
      <w:pPr>
        <w:rPr>
          <w:rFonts w:ascii="Arial" w:hAnsi="Arial"/>
          <w:sz w:val="20"/>
        </w:rPr>
      </w:pPr>
    </w:p>
    <w:p w14:paraId="0D6F9232" w14:textId="77777777" w:rsidR="005350DF" w:rsidRDefault="006A14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Ability to a</w:t>
      </w:r>
      <w:r w:rsidR="005350DF">
        <w:rPr>
          <w:rFonts w:ascii="Arial" w:hAnsi="Arial"/>
          <w:sz w:val="20"/>
        </w:rPr>
        <w:t>ccurately estimate the volume of incoming loads and convert to a dollar figure.</w:t>
      </w:r>
    </w:p>
    <w:p w14:paraId="0C4832E0" w14:textId="77777777" w:rsidR="005350DF" w:rsidRDefault="005350DF">
      <w:pPr>
        <w:rPr>
          <w:rFonts w:ascii="Arial" w:hAnsi="Arial"/>
          <w:sz w:val="20"/>
        </w:rPr>
      </w:pPr>
    </w:p>
    <w:p w14:paraId="48D48362" w14:textId="77777777" w:rsidR="00A84E09" w:rsidRDefault="006A14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Ability to i</w:t>
      </w:r>
      <w:r w:rsidR="00A84E09">
        <w:rPr>
          <w:rFonts w:ascii="Arial" w:hAnsi="Arial"/>
          <w:sz w:val="20"/>
        </w:rPr>
        <w:t>nform and educate customers on material specifications and proper placement</w:t>
      </w:r>
      <w:r w:rsidR="001060BC">
        <w:rPr>
          <w:rFonts w:ascii="Arial" w:hAnsi="Arial"/>
          <w:sz w:val="20"/>
        </w:rPr>
        <w:t xml:space="preserve"> of materials</w:t>
      </w:r>
      <w:r w:rsidR="00A84E09">
        <w:rPr>
          <w:rFonts w:ascii="Arial" w:hAnsi="Arial"/>
          <w:sz w:val="20"/>
        </w:rPr>
        <w:t>.</w:t>
      </w:r>
    </w:p>
    <w:p w14:paraId="1BC10F6F" w14:textId="77777777" w:rsidR="00A84E09" w:rsidRDefault="00A84E09">
      <w:pPr>
        <w:rPr>
          <w:rFonts w:ascii="Arial" w:hAnsi="Arial"/>
          <w:sz w:val="20"/>
        </w:rPr>
      </w:pPr>
    </w:p>
    <w:p w14:paraId="5879DE14" w14:textId="77777777" w:rsidR="00A84E09" w:rsidRDefault="006A14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Ability to m</w:t>
      </w:r>
      <w:r w:rsidR="00A84E09">
        <w:rPr>
          <w:rFonts w:ascii="Arial" w:hAnsi="Arial"/>
          <w:sz w:val="20"/>
        </w:rPr>
        <w:t>anage collected materials according to state and federal regulations and District policies and procedures.</w:t>
      </w:r>
    </w:p>
    <w:p w14:paraId="56498D6A" w14:textId="77777777" w:rsidR="00A84E09" w:rsidRDefault="00A84E09">
      <w:pPr>
        <w:rPr>
          <w:rFonts w:ascii="Arial" w:hAnsi="Arial"/>
          <w:sz w:val="20"/>
        </w:rPr>
      </w:pPr>
    </w:p>
    <w:p w14:paraId="5EC307C7" w14:textId="77777777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Ability to function under pressure and meet deadlines while maintaining a cheerful and helpful attitude.</w:t>
      </w:r>
    </w:p>
    <w:p w14:paraId="7B0E4930" w14:textId="77777777" w:rsidR="00A6481A" w:rsidRDefault="00A6481A">
      <w:pPr>
        <w:rPr>
          <w:rFonts w:ascii="Arial" w:hAnsi="Arial"/>
          <w:b/>
          <w:sz w:val="20"/>
          <w:u w:val="single"/>
        </w:rPr>
      </w:pPr>
    </w:p>
    <w:p w14:paraId="6E1AA5DA" w14:textId="77777777" w:rsidR="00A6481A" w:rsidRDefault="00A6481A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WORKING CONDITIONS:</w:t>
      </w:r>
    </w:p>
    <w:p w14:paraId="0F59A04C" w14:textId="77777777" w:rsidR="00A6481A" w:rsidRDefault="00A6481A">
      <w:pPr>
        <w:rPr>
          <w:rFonts w:ascii="Arial" w:hAnsi="Arial"/>
          <w:b/>
          <w:sz w:val="20"/>
          <w:u w:val="single"/>
        </w:rPr>
      </w:pPr>
    </w:p>
    <w:p w14:paraId="7C674013" w14:textId="77777777" w:rsidR="00337324" w:rsidRPr="006A1402" w:rsidRDefault="00337324" w:rsidP="00D9417A">
      <w:pPr>
        <w:rPr>
          <w:rFonts w:ascii="Arial" w:hAnsi="Arial"/>
          <w:bCs/>
          <w:sz w:val="20"/>
        </w:rPr>
      </w:pPr>
      <w:r w:rsidRPr="006A1402">
        <w:rPr>
          <w:rFonts w:ascii="Arial" w:hAnsi="Arial"/>
          <w:bCs/>
          <w:sz w:val="20"/>
        </w:rPr>
        <w:t>The majority of work is performed outdoors in all weather conditions.</w:t>
      </w:r>
    </w:p>
    <w:p w14:paraId="20120926" w14:textId="77777777" w:rsidR="00337324" w:rsidRDefault="00337324" w:rsidP="00D9417A">
      <w:pPr>
        <w:rPr>
          <w:rFonts w:ascii="Arial" w:hAnsi="Arial"/>
          <w:bCs/>
          <w:sz w:val="20"/>
          <w:u w:val="single"/>
        </w:rPr>
      </w:pPr>
    </w:p>
    <w:p w14:paraId="6EF5AE2D" w14:textId="51ABE555" w:rsidR="00337324" w:rsidRDefault="00337324" w:rsidP="00337324">
      <w:pPr>
        <w:rPr>
          <w:rFonts w:ascii="Arial" w:hAnsi="Arial"/>
          <w:bCs/>
          <w:sz w:val="20"/>
        </w:rPr>
      </w:pPr>
      <w:r w:rsidRPr="006A1402">
        <w:rPr>
          <w:rFonts w:ascii="Arial" w:hAnsi="Arial"/>
          <w:bCs/>
          <w:sz w:val="20"/>
        </w:rPr>
        <w:t xml:space="preserve">Duties require frequent moderate </w:t>
      </w:r>
      <w:r w:rsidR="003813A7">
        <w:rPr>
          <w:rFonts w:ascii="Arial" w:hAnsi="Arial"/>
          <w:bCs/>
          <w:sz w:val="20"/>
        </w:rPr>
        <w:t xml:space="preserve">physical effort in carrying, </w:t>
      </w:r>
      <w:r w:rsidR="001A5E89">
        <w:rPr>
          <w:rFonts w:ascii="Arial" w:hAnsi="Arial"/>
          <w:bCs/>
          <w:sz w:val="20"/>
        </w:rPr>
        <w:t>lifting,</w:t>
      </w:r>
      <w:r w:rsidR="003813A7">
        <w:rPr>
          <w:rFonts w:ascii="Arial" w:hAnsi="Arial"/>
          <w:bCs/>
          <w:sz w:val="20"/>
        </w:rPr>
        <w:t xml:space="preserve"> or moving bulky materials or equipment, or walking or standing all of the time with occasional heavy physical effort in pulling, pushing or lifting. </w:t>
      </w:r>
    </w:p>
    <w:p w14:paraId="6227D71A" w14:textId="77777777" w:rsidR="003813A7" w:rsidRDefault="003813A7" w:rsidP="00337324">
      <w:pPr>
        <w:rPr>
          <w:rFonts w:ascii="Arial" w:hAnsi="Arial"/>
          <w:bCs/>
          <w:sz w:val="20"/>
          <w:u w:val="single"/>
        </w:rPr>
      </w:pPr>
    </w:p>
    <w:p w14:paraId="2D73E9DF" w14:textId="77777777" w:rsidR="00D9417A" w:rsidRPr="00630FB6" w:rsidRDefault="00337324" w:rsidP="00D9417A">
      <w:pPr>
        <w:rPr>
          <w:rFonts w:ascii="Arial" w:hAnsi="Arial"/>
          <w:bCs/>
          <w:sz w:val="20"/>
          <w:u w:val="single"/>
        </w:rPr>
      </w:pPr>
      <w:r w:rsidRPr="006A1402">
        <w:rPr>
          <w:rFonts w:ascii="Arial" w:hAnsi="Arial"/>
          <w:bCs/>
          <w:sz w:val="20"/>
        </w:rPr>
        <w:t>Some tasks require exposure to unpleasant elements and hazardous materials.</w:t>
      </w:r>
    </w:p>
    <w:p w14:paraId="52DFD94A" w14:textId="77777777" w:rsidR="00A6481A" w:rsidRDefault="00A6481A">
      <w:pPr>
        <w:rPr>
          <w:rFonts w:ascii="Arial" w:hAnsi="Arial"/>
          <w:sz w:val="20"/>
        </w:rPr>
      </w:pPr>
    </w:p>
    <w:p w14:paraId="709FDE72" w14:textId="77777777" w:rsidR="00A6481A" w:rsidRDefault="00A6481A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REQUIRED KNOWLEDGE, SKILLS AND ABILITIES:</w:t>
      </w:r>
    </w:p>
    <w:p w14:paraId="4025B134" w14:textId="77777777" w:rsidR="00A6481A" w:rsidRDefault="00A6481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14:paraId="010BE00D" w14:textId="77777777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Ability to effectively communicate with the general public and other District personnel.</w:t>
      </w:r>
    </w:p>
    <w:p w14:paraId="3F9F0320" w14:textId="77777777" w:rsidR="00A6481A" w:rsidRDefault="00A6481A">
      <w:pPr>
        <w:rPr>
          <w:rFonts w:ascii="Arial" w:hAnsi="Arial"/>
          <w:sz w:val="20"/>
        </w:rPr>
      </w:pPr>
    </w:p>
    <w:p w14:paraId="5247C980" w14:textId="77777777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Ability to work independently.</w:t>
      </w:r>
    </w:p>
    <w:p w14:paraId="270A27DE" w14:textId="77777777" w:rsidR="00A6481A" w:rsidRDefault="00A6481A">
      <w:pPr>
        <w:rPr>
          <w:rFonts w:ascii="Arial" w:hAnsi="Arial"/>
          <w:sz w:val="20"/>
        </w:rPr>
      </w:pPr>
    </w:p>
    <w:p w14:paraId="4BA8267F" w14:textId="2EFF535B" w:rsidR="00A6481A" w:rsidRDefault="006A14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Required </w:t>
      </w:r>
      <w:r w:rsidR="00A6481A">
        <w:rPr>
          <w:rFonts w:ascii="Arial" w:hAnsi="Arial"/>
          <w:sz w:val="20"/>
        </w:rPr>
        <w:t>to read</w:t>
      </w:r>
      <w:r w:rsidR="005141D1">
        <w:rPr>
          <w:rFonts w:ascii="Arial" w:hAnsi="Arial"/>
          <w:sz w:val="20"/>
        </w:rPr>
        <w:t xml:space="preserve"> and adhere to District personnel and safety policies and procedures</w:t>
      </w:r>
      <w:r>
        <w:rPr>
          <w:rFonts w:ascii="Arial" w:hAnsi="Arial"/>
          <w:sz w:val="20"/>
        </w:rPr>
        <w:t xml:space="preserve"> and other facility documents</w:t>
      </w:r>
      <w:r w:rsidR="005141D1">
        <w:rPr>
          <w:rFonts w:ascii="Arial" w:hAnsi="Arial"/>
          <w:sz w:val="20"/>
        </w:rPr>
        <w:t>.</w:t>
      </w:r>
    </w:p>
    <w:p w14:paraId="142DA33A" w14:textId="35DBA164" w:rsidR="00CC2D1D" w:rsidRDefault="00CC2D1D">
      <w:pPr>
        <w:rPr>
          <w:rFonts w:ascii="Arial" w:hAnsi="Arial"/>
          <w:sz w:val="20"/>
        </w:rPr>
      </w:pPr>
    </w:p>
    <w:p w14:paraId="24004D45" w14:textId="77777777" w:rsidR="00CC2D1D" w:rsidRPr="006A0922" w:rsidRDefault="00CC2D1D" w:rsidP="00CC2D1D">
      <w:pPr>
        <w:tabs>
          <w:tab w:val="right" w:pos="8881"/>
        </w:tabs>
        <w:ind w:right="1156"/>
        <w:rPr>
          <w:rFonts w:ascii="Arial" w:hAnsi="Arial"/>
          <w:sz w:val="20"/>
        </w:rPr>
      </w:pPr>
      <w:r w:rsidRPr="006A0922">
        <w:rPr>
          <w:rFonts w:ascii="Arial" w:hAnsi="Arial"/>
          <w:sz w:val="20"/>
        </w:rPr>
        <w:t xml:space="preserve">Ability to support the District mission to reduce and manage the solid waste generated within Chittenden County in an environmentally sound, efficient, effective, and economical manner. </w:t>
      </w:r>
    </w:p>
    <w:p w14:paraId="3AA11527" w14:textId="77777777" w:rsidR="00CC2D1D" w:rsidRPr="006A0922" w:rsidRDefault="00CC2D1D" w:rsidP="00CC2D1D">
      <w:pPr>
        <w:tabs>
          <w:tab w:val="right" w:pos="8881"/>
        </w:tabs>
        <w:ind w:right="1156"/>
        <w:rPr>
          <w:rFonts w:ascii="Arial" w:hAnsi="Arial"/>
          <w:sz w:val="20"/>
        </w:rPr>
      </w:pPr>
    </w:p>
    <w:p w14:paraId="50B53EC7" w14:textId="77777777" w:rsidR="00CC2D1D" w:rsidRPr="006A0922" w:rsidRDefault="00CC2D1D" w:rsidP="00CC2D1D">
      <w:pPr>
        <w:tabs>
          <w:tab w:val="right" w:pos="8881"/>
        </w:tabs>
        <w:ind w:right="1156"/>
        <w:rPr>
          <w:rFonts w:ascii="Arial" w:hAnsi="Arial"/>
          <w:sz w:val="20"/>
        </w:rPr>
      </w:pPr>
      <w:r w:rsidRPr="006A0922">
        <w:rPr>
          <w:rFonts w:ascii="Arial" w:hAnsi="Arial"/>
          <w:sz w:val="20"/>
        </w:rPr>
        <w:t>Demonstrates District values to work safely, encourage innovation, support &amp; inspire, communicate openly &amp; effectively, be transparent with activities and policies, demonstrate integrity, deliver results, and be respectful</w:t>
      </w:r>
      <w:r>
        <w:rPr>
          <w:rFonts w:ascii="Arial" w:hAnsi="Arial"/>
          <w:sz w:val="20"/>
        </w:rPr>
        <w:t xml:space="preserve">. </w:t>
      </w:r>
      <w:r w:rsidRPr="006A0922">
        <w:rPr>
          <w:rFonts w:ascii="Arial" w:hAnsi="Arial"/>
          <w:sz w:val="20"/>
        </w:rPr>
        <w:t xml:space="preserve"> </w:t>
      </w:r>
    </w:p>
    <w:p w14:paraId="54362851" w14:textId="77777777" w:rsidR="00CC2D1D" w:rsidRDefault="00CC2D1D" w:rsidP="00CC2D1D">
      <w:pPr>
        <w:rPr>
          <w:rFonts w:ascii="Arial" w:hAnsi="Arial"/>
          <w:b/>
          <w:sz w:val="20"/>
        </w:rPr>
      </w:pPr>
    </w:p>
    <w:p w14:paraId="16075E15" w14:textId="77777777" w:rsidR="00A6481A" w:rsidRDefault="00A6481A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RECOMMENDED QUALIFICATIONS:</w:t>
      </w:r>
    </w:p>
    <w:p w14:paraId="33B1045A" w14:textId="77777777" w:rsidR="00A6481A" w:rsidRDefault="00A6481A">
      <w:pPr>
        <w:rPr>
          <w:rFonts w:ascii="Arial" w:hAnsi="Arial"/>
          <w:sz w:val="20"/>
        </w:rPr>
      </w:pPr>
    </w:p>
    <w:p w14:paraId="2900B76E" w14:textId="77777777" w:rsidR="00A6481A" w:rsidRDefault="00A6481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High School graduate or GED.</w:t>
      </w:r>
    </w:p>
    <w:p w14:paraId="1B89BC6C" w14:textId="77777777" w:rsidR="00A6481A" w:rsidRDefault="00A6481A">
      <w:pPr>
        <w:rPr>
          <w:rFonts w:ascii="Arial" w:hAnsi="Arial"/>
          <w:sz w:val="20"/>
        </w:rPr>
      </w:pPr>
    </w:p>
    <w:p w14:paraId="0E0E3D53" w14:textId="77777777" w:rsidR="00A6481A" w:rsidRDefault="00357E5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6A1402">
        <w:rPr>
          <w:rFonts w:ascii="Arial" w:hAnsi="Arial"/>
          <w:sz w:val="20"/>
        </w:rPr>
        <w:t>ne year</w:t>
      </w:r>
      <w:r>
        <w:rPr>
          <w:rFonts w:ascii="Arial" w:hAnsi="Arial"/>
          <w:sz w:val="20"/>
        </w:rPr>
        <w:t xml:space="preserve"> of customer service experience preferred. </w:t>
      </w:r>
    </w:p>
    <w:p w14:paraId="53535492" w14:textId="77777777" w:rsidR="00A6481A" w:rsidRDefault="00A6481A">
      <w:pPr>
        <w:rPr>
          <w:rFonts w:ascii="Arial" w:hAnsi="Arial"/>
          <w:sz w:val="20"/>
        </w:rPr>
      </w:pPr>
    </w:p>
    <w:p w14:paraId="3EE04074" w14:textId="77777777" w:rsidR="00A6481A" w:rsidRDefault="00A6481A">
      <w:pPr>
        <w:rPr>
          <w:rFonts w:ascii="Arial" w:hAnsi="Arial"/>
          <w:sz w:val="20"/>
        </w:rPr>
      </w:pPr>
    </w:p>
    <w:p w14:paraId="3C156CB2" w14:textId="77777777" w:rsidR="00A6481A" w:rsidRDefault="00E56C4E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Disclaimer: </w:t>
      </w:r>
      <w:r>
        <w:rPr>
          <w:rFonts w:ascii="Arial" w:hAnsi="Arial"/>
          <w:sz w:val="20"/>
        </w:rPr>
        <w:t>The above information is intended to describe the general nature of this position and is not to be considered a complete statement of duties, responsibilities, and requirements.</w:t>
      </w:r>
    </w:p>
    <w:p w14:paraId="1CF7B83E" w14:textId="77777777" w:rsidR="00E56C4E" w:rsidRDefault="00E56C4E">
      <w:pPr>
        <w:rPr>
          <w:rFonts w:ascii="Arial" w:hAnsi="Arial"/>
          <w:sz w:val="20"/>
        </w:rPr>
      </w:pPr>
    </w:p>
    <w:p w14:paraId="6663D240" w14:textId="77777777" w:rsidR="00E56C4E" w:rsidRDefault="00E56C4E">
      <w:pPr>
        <w:rPr>
          <w:rFonts w:ascii="Arial" w:hAnsi="Arial"/>
          <w:sz w:val="20"/>
        </w:rPr>
      </w:pPr>
    </w:p>
    <w:p w14:paraId="1E85D624" w14:textId="77777777" w:rsidR="00E56C4E" w:rsidRDefault="00E56C4E" w:rsidP="00E56C4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EMPLOYEE ACKNOWLEDGEMENT</w:t>
      </w:r>
    </w:p>
    <w:p w14:paraId="0F74E458" w14:textId="77777777" w:rsidR="009C4302" w:rsidRDefault="009C4302" w:rsidP="00E56C4E">
      <w:pPr>
        <w:jc w:val="center"/>
        <w:rPr>
          <w:rFonts w:ascii="Arial" w:hAnsi="Arial"/>
          <w:b/>
          <w:sz w:val="20"/>
        </w:rPr>
      </w:pPr>
    </w:p>
    <w:p w14:paraId="1268BF77" w14:textId="247EC4DE" w:rsidR="009C4302" w:rsidRDefault="009C4302" w:rsidP="009C43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 acknowledge that I have received this job description; understand</w:t>
      </w:r>
      <w:r w:rsidR="00273541">
        <w:rPr>
          <w:rFonts w:ascii="Arial" w:hAnsi="Arial"/>
          <w:sz w:val="20"/>
        </w:rPr>
        <w:t xml:space="preserve"> the job for which I am </w:t>
      </w:r>
      <w:r w:rsidR="001A5E89">
        <w:rPr>
          <w:rFonts w:ascii="Arial" w:hAnsi="Arial"/>
          <w:sz w:val="20"/>
        </w:rPr>
        <w:t>assigned and</w:t>
      </w:r>
      <w:r w:rsidR="00273541">
        <w:rPr>
          <w:rFonts w:ascii="Arial" w:hAnsi="Arial"/>
          <w:sz w:val="20"/>
        </w:rPr>
        <w:t xml:space="preserve"> am capable of performing all of the essential functions of this job with or without reasonable accommodations.</w:t>
      </w:r>
    </w:p>
    <w:p w14:paraId="5785F43F" w14:textId="77777777" w:rsidR="00273541" w:rsidRDefault="00273541" w:rsidP="009C4302">
      <w:pPr>
        <w:rPr>
          <w:rFonts w:ascii="Arial" w:hAnsi="Arial"/>
          <w:sz w:val="20"/>
        </w:rPr>
      </w:pPr>
    </w:p>
    <w:p w14:paraId="48F801AF" w14:textId="77777777" w:rsidR="00273541" w:rsidRDefault="00273541" w:rsidP="009C43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Name: ___________________________________</w:t>
      </w:r>
    </w:p>
    <w:p w14:paraId="6D656685" w14:textId="77777777" w:rsidR="00273541" w:rsidRDefault="00273541" w:rsidP="009C43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Print</w:t>
      </w:r>
    </w:p>
    <w:p w14:paraId="661AF540" w14:textId="77777777" w:rsidR="00273541" w:rsidRDefault="00273541" w:rsidP="009C4302">
      <w:pPr>
        <w:rPr>
          <w:rFonts w:ascii="Arial" w:hAnsi="Arial"/>
          <w:sz w:val="20"/>
        </w:rPr>
      </w:pPr>
    </w:p>
    <w:p w14:paraId="333F78AF" w14:textId="77777777" w:rsidR="00273541" w:rsidRDefault="00273541" w:rsidP="009C4302">
      <w:pPr>
        <w:rPr>
          <w:rFonts w:ascii="Arial" w:hAnsi="Arial"/>
          <w:sz w:val="20"/>
        </w:rPr>
      </w:pPr>
    </w:p>
    <w:p w14:paraId="2505A2A6" w14:textId="77777777" w:rsidR="00273541" w:rsidRPr="009C4302" w:rsidRDefault="00273541" w:rsidP="009C43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Signature: ________________________________</w:t>
      </w:r>
      <w:r>
        <w:rPr>
          <w:rFonts w:ascii="Arial" w:hAnsi="Arial"/>
          <w:sz w:val="20"/>
        </w:rPr>
        <w:tab/>
        <w:t>Date: _______________</w:t>
      </w:r>
    </w:p>
    <w:p w14:paraId="643D824F" w14:textId="77777777" w:rsidR="00A6481A" w:rsidRDefault="00A6481A">
      <w:pPr>
        <w:rPr>
          <w:rFonts w:ascii="Arial" w:hAnsi="Arial"/>
          <w:sz w:val="20"/>
        </w:rPr>
      </w:pPr>
    </w:p>
    <w:p w14:paraId="26BCFFE5" w14:textId="77777777" w:rsidR="00A6481A" w:rsidRDefault="00A6481A">
      <w:pPr>
        <w:rPr>
          <w:rFonts w:ascii="Arial" w:hAnsi="Arial"/>
          <w:sz w:val="20"/>
        </w:rPr>
      </w:pPr>
    </w:p>
    <w:sectPr w:rsidR="00A6481A" w:rsidSect="00977102">
      <w:endnotePr>
        <w:numFmt w:val="decimal"/>
      </w:endnotePr>
      <w:type w:val="continuous"/>
      <w:pgSz w:w="12240" w:h="15840"/>
      <w:pgMar w:top="1152" w:right="720" w:bottom="360" w:left="720" w:header="144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EB1A" w14:textId="77777777" w:rsidR="0000357E" w:rsidRDefault="0000357E">
      <w:r>
        <w:separator/>
      </w:r>
    </w:p>
  </w:endnote>
  <w:endnote w:type="continuationSeparator" w:id="0">
    <w:p w14:paraId="434383D0" w14:textId="77777777" w:rsidR="0000357E" w:rsidRDefault="0000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BCF3" w14:textId="77777777" w:rsidR="0000357E" w:rsidRDefault="0000357E">
      <w:r>
        <w:separator/>
      </w:r>
    </w:p>
  </w:footnote>
  <w:footnote w:type="continuationSeparator" w:id="0">
    <w:p w14:paraId="22CCEA16" w14:textId="77777777" w:rsidR="0000357E" w:rsidRDefault="0000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365"/>
    <w:rsid w:val="0000357E"/>
    <w:rsid w:val="00023D96"/>
    <w:rsid w:val="000F6FC1"/>
    <w:rsid w:val="000F774B"/>
    <w:rsid w:val="001060BC"/>
    <w:rsid w:val="00106E52"/>
    <w:rsid w:val="00122C65"/>
    <w:rsid w:val="0015037E"/>
    <w:rsid w:val="001A5E89"/>
    <w:rsid w:val="001C38D4"/>
    <w:rsid w:val="00212A0A"/>
    <w:rsid w:val="00273541"/>
    <w:rsid w:val="0027403F"/>
    <w:rsid w:val="00291382"/>
    <w:rsid w:val="00337324"/>
    <w:rsid w:val="00357E52"/>
    <w:rsid w:val="0036591A"/>
    <w:rsid w:val="003813A7"/>
    <w:rsid w:val="003960D8"/>
    <w:rsid w:val="003C7153"/>
    <w:rsid w:val="003E6613"/>
    <w:rsid w:val="00424743"/>
    <w:rsid w:val="00433DC9"/>
    <w:rsid w:val="00453365"/>
    <w:rsid w:val="00460DE5"/>
    <w:rsid w:val="00471E11"/>
    <w:rsid w:val="00482DBB"/>
    <w:rsid w:val="00501FAD"/>
    <w:rsid w:val="005141D1"/>
    <w:rsid w:val="005328DB"/>
    <w:rsid w:val="005350DF"/>
    <w:rsid w:val="005514EB"/>
    <w:rsid w:val="00574BEA"/>
    <w:rsid w:val="005A4791"/>
    <w:rsid w:val="0060233C"/>
    <w:rsid w:val="0067796F"/>
    <w:rsid w:val="006A1402"/>
    <w:rsid w:val="007146E2"/>
    <w:rsid w:val="007C09B8"/>
    <w:rsid w:val="007C581D"/>
    <w:rsid w:val="008918A1"/>
    <w:rsid w:val="008B3DB1"/>
    <w:rsid w:val="008E77E5"/>
    <w:rsid w:val="009676E0"/>
    <w:rsid w:val="00977102"/>
    <w:rsid w:val="009C4302"/>
    <w:rsid w:val="00A23636"/>
    <w:rsid w:val="00A510F5"/>
    <w:rsid w:val="00A6481A"/>
    <w:rsid w:val="00A65713"/>
    <w:rsid w:val="00A84E09"/>
    <w:rsid w:val="00AC06DF"/>
    <w:rsid w:val="00B85CDC"/>
    <w:rsid w:val="00CC277E"/>
    <w:rsid w:val="00CC2D1D"/>
    <w:rsid w:val="00D536E8"/>
    <w:rsid w:val="00D9417A"/>
    <w:rsid w:val="00DB3E52"/>
    <w:rsid w:val="00E25FD5"/>
    <w:rsid w:val="00E56C4E"/>
    <w:rsid w:val="00E70E67"/>
    <w:rsid w:val="00EA24F6"/>
    <w:rsid w:val="00EA7311"/>
    <w:rsid w:val="00EF6914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271EB8"/>
  <w15:chartTrackingRefBased/>
  <w15:docId w15:val="{487A15C9-FB12-4DDE-A6BA-86D53633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/>
      <w:b/>
      <w:sz w:val="20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73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7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710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DROP-OFF CENTER OPERATOR – CLASS II</vt:lpstr>
    </vt:vector>
  </TitlesOfParts>
  <Company>Gateway 2000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DROP-OFF CENTER OPERATOR – CLASS II</dc:title>
  <dc:subject/>
  <dc:creator>AMY PARADEE-JEWELL</dc:creator>
  <cp:keywords/>
  <cp:lastModifiedBy>Amy Jewell</cp:lastModifiedBy>
  <cp:revision>2</cp:revision>
  <cp:lastPrinted>2013-07-17T16:20:00Z</cp:lastPrinted>
  <dcterms:created xsi:type="dcterms:W3CDTF">2022-05-25T13:40:00Z</dcterms:created>
  <dcterms:modified xsi:type="dcterms:W3CDTF">2022-05-25T13:40:00Z</dcterms:modified>
</cp:coreProperties>
</file>